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17A3F" w14:textId="33E8B9EE" w:rsidR="00D94E37" w:rsidRPr="00D94E37" w:rsidRDefault="00D94E37" w:rsidP="00D94E37">
      <w:pPr>
        <w:rPr>
          <w:rFonts w:cstheme="minorHAnsi"/>
          <w:b/>
          <w:bCs/>
        </w:rPr>
      </w:pPr>
      <w:r w:rsidRPr="00D94E37">
        <w:rPr>
          <w:rFonts w:cstheme="minorHAnsi"/>
          <w:b/>
          <w:bCs/>
        </w:rPr>
        <w:t>ENA: Europe Precipitation</w:t>
      </w:r>
    </w:p>
    <w:p w14:paraId="535ECA16" w14:textId="315C3B23" w:rsidR="00D94E37" w:rsidRPr="008057F6" w:rsidRDefault="00D94E37" w:rsidP="00D94E37">
      <w:pPr>
        <w:rPr>
          <w:rFonts w:cstheme="minorHAnsi"/>
        </w:rPr>
      </w:pPr>
      <w:r w:rsidRPr="008057F6">
        <w:rPr>
          <w:rFonts w:cstheme="minorHAnsi"/>
        </w:rPr>
        <w:t>The title of this map is “</w:t>
      </w:r>
      <w:r>
        <w:rPr>
          <w:rFonts w:cstheme="minorHAnsi"/>
        </w:rPr>
        <w:t>Europe</w:t>
      </w:r>
      <w:r w:rsidRPr="008057F6">
        <w:rPr>
          <w:rFonts w:cstheme="minorHAnsi"/>
        </w:rPr>
        <w:t xml:space="preserve">: Precipitation.”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767B7F96" w14:textId="0B5A2052" w:rsidR="00D94E37" w:rsidRDefault="00D94E37" w:rsidP="00D94E37">
      <w:pPr>
        <w:rPr>
          <w:rFonts w:cstheme="minorHAnsi"/>
        </w:rPr>
      </w:pPr>
      <w:r w:rsidRPr="008057F6">
        <w:rPr>
          <w:rFonts w:cstheme="minorHAnsi"/>
        </w:rPr>
        <w:t xml:space="preserve">This map shows the average annual rainfall level in the </w:t>
      </w:r>
      <w:r>
        <w:rPr>
          <w:rFonts w:cstheme="minorHAnsi"/>
        </w:rPr>
        <w:t xml:space="preserve">Europe part of the Europe and Northern America </w:t>
      </w:r>
      <w:r w:rsidRPr="008057F6">
        <w:rPr>
          <w:rFonts w:cstheme="minorHAnsi"/>
        </w:rPr>
        <w:t>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regions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precipitation</w:t>
      </w:r>
      <w:r>
        <w:rPr>
          <w:rFonts w:cstheme="minorHAnsi"/>
        </w:rPr>
        <w:t xml:space="preserve"> legend.</w:t>
      </w:r>
    </w:p>
    <w:p w14:paraId="7ADA9646" w14:textId="77777777" w:rsidR="00D94E37" w:rsidRPr="00193A8E" w:rsidRDefault="00D94E37" w:rsidP="00D94E37">
      <w:r w:rsidRPr="0019783F">
        <w:t xml:space="preserve">In general, </w:t>
      </w:r>
      <w:r>
        <w:t xml:space="preserve">the </w:t>
      </w:r>
      <w:r w:rsidRPr="0019783F">
        <w:t>Europe</w:t>
      </w:r>
      <w:r>
        <w:t xml:space="preserve"> region</w:t>
      </w:r>
      <w:r w:rsidRPr="0019783F">
        <w:t xml:space="preserve"> experiences low average annual rainfall across most </w:t>
      </w:r>
      <w:r>
        <w:t>of the area</w:t>
      </w:r>
      <w:r w:rsidRPr="0019783F">
        <w:t>. This</w:t>
      </w:r>
      <w:r>
        <w:t xml:space="preserve"> also applies to the islands of </w:t>
      </w:r>
      <w:r w:rsidRPr="0019783F">
        <w:t xml:space="preserve">Iceland, Ireland, and the United Kingdom, situated to the west of the mainland. </w:t>
      </w:r>
      <w:r>
        <w:t>However</w:t>
      </w:r>
      <w:r w:rsidRPr="0019783F">
        <w:t xml:space="preserve">, certain areas </w:t>
      </w:r>
      <w:r>
        <w:t>in</w:t>
      </w:r>
      <w:r w:rsidRPr="0019783F">
        <w:t xml:space="preserve"> the southwest and northeast</w:t>
      </w:r>
      <w:r>
        <w:t xml:space="preserve"> part of Russia</w:t>
      </w:r>
      <w:r w:rsidRPr="0019783F">
        <w:t>,</w:t>
      </w:r>
      <w:r>
        <w:t xml:space="preserve"> which is in the eastern part of the region,</w:t>
      </w:r>
      <w:r w:rsidRPr="0019783F">
        <w:t xml:space="preserve"> record minimal rainfall. The northwestern </w:t>
      </w:r>
      <w:r>
        <w:t xml:space="preserve">part of the </w:t>
      </w:r>
      <w:r w:rsidRPr="0019783F">
        <w:t xml:space="preserve">mainland, specifically the westernmost part of Norway, stands out as receiving moderate rainfall levels. </w:t>
      </w:r>
      <w:r>
        <w:t>N</w:t>
      </w:r>
      <w:r w:rsidRPr="0019783F">
        <w:t>o part of the region experiences high levels of average annual rainfall.</w:t>
      </w:r>
    </w:p>
    <w:p w14:paraId="686BC117" w14:textId="77777777" w:rsidR="00D94E37" w:rsidRDefault="00D94E37"/>
    <w:sectPr w:rsidR="00D94E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E37"/>
    <w:rsid w:val="00D94E3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AED58"/>
  <w15:chartTrackingRefBased/>
  <w15:docId w15:val="{E8CDE3E1-822D-441C-A502-5F01B530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E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2024-05-13T17:35:00Z</dcterms:created>
  <dcterms:modified xsi:type="dcterms:W3CDTF">2024-05-13T17:37:00Z</dcterms:modified>
</cp:coreProperties>
</file>